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484a862ae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8f320da2c4d80"/>
      <w:footerReference xmlns:r="http://schemas.openxmlformats.org/officeDocument/2006/relationships" w:type="default" r:id="R8d2518ba7d51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8f320da2c4d80" /><Relationship Type="http://schemas.openxmlformats.org/officeDocument/2006/relationships/footer" Target="/word/footer1.xml" Id="R8d2518ba7d5145ee" /></Relationships>
</file>