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a1f2522b9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4115ebab5460c"/>
      <w:footerReference xmlns:r="http://schemas.openxmlformats.org/officeDocument/2006/relationships" w:type="default" r:id="R21d8d7526004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4115ebab5460c" /><Relationship Type="http://schemas.openxmlformats.org/officeDocument/2006/relationships/footer" Target="/word/footer1.xml" Id="R21d8d752600448ff" /></Relationships>
</file>