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26d65677a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a4e4b28e72524e38"/>
      <w:footerReference xmlns:r="http://schemas.openxmlformats.org/officeDocument/2006/relationships" w:type="default" r:id="R672105a7a4ea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b28e72524e38" /><Relationship Type="http://schemas.openxmlformats.org/officeDocument/2006/relationships/footer" Target="/word/footer1.xml" Id="R672105a7a4ea4eba" /></Relationships>
</file>