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28053b47a47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bc2328347f514fbc"/>
      <w:footerReference xmlns:r="http://schemas.openxmlformats.org/officeDocument/2006/relationships" w:type="default" r:id="Rc8cb1c162849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328347f514fbc" /><Relationship Type="http://schemas.openxmlformats.org/officeDocument/2006/relationships/footer" Target="/word/footer1.xml" Id="Rc8cb1c1628494361" /></Relationships>
</file>