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521cc33f6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960d0263b3ba409d"/>
      <w:footerReference xmlns:r="http://schemas.openxmlformats.org/officeDocument/2006/relationships" w:type="default" r:id="R0562c8abe4f4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0263b3ba409d" /><Relationship Type="http://schemas.openxmlformats.org/officeDocument/2006/relationships/footer" Target="/word/footer1.xml" Id="R0562c8abe4f44d04" /></Relationships>
</file>