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32681973b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ZPECTER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ZPECTER ØKONOMI AS</w:t>
      </w:r>
    </w:p>
    <w:sectPr>
      <w:headerReference xmlns:r="http://schemas.openxmlformats.org/officeDocument/2006/relationships" w:type="default" r:id="R71e641cd336e497f"/>
      <w:footerReference xmlns:r="http://schemas.openxmlformats.org/officeDocument/2006/relationships" w:type="default" r:id="Rf91d7a523552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ØKONOMI AS   ·   Org.nr 911 811 340   ·   Fjordveien 1   ·   1363 HØVIK   ·   zpecterokonomi.no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641cd336e497f" /><Relationship Type="http://schemas.openxmlformats.org/officeDocument/2006/relationships/footer" Target="/word/footer1.xml" Id="Rf91d7a5235524859" /></Relationships>
</file>