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8abb93458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e275984b94ef3"/>
      <w:footerReference xmlns:r="http://schemas.openxmlformats.org/officeDocument/2006/relationships" w:type="default" r:id="Rcf6e1ff52262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e275984b94ef3" /><Relationship Type="http://schemas.openxmlformats.org/officeDocument/2006/relationships/footer" Target="/word/footer1.xml" Id="Rcf6e1ff522624877" /></Relationships>
</file>