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428f17e4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8659e17853b0445f"/>
      <w:footerReference xmlns:r="http://schemas.openxmlformats.org/officeDocument/2006/relationships" w:type="default" r:id="Rfd1778aa91b8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9e17853b0445f" /><Relationship Type="http://schemas.openxmlformats.org/officeDocument/2006/relationships/footer" Target="/word/footer1.xml" Id="Rfd1778aa91b8475a" /></Relationships>
</file>