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8d28f7ce34d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0cc6f60a454210"/>
      <w:footerReference xmlns:r="http://schemas.openxmlformats.org/officeDocument/2006/relationships" w:type="default" r:id="Rbbb47fdc28c848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NORION EIENDOM AS   ·   Org.nr 912 452 913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0cc6f60a454210" /><Relationship Type="http://schemas.openxmlformats.org/officeDocument/2006/relationships/footer" Target="/word/footer1.xml" Id="Rbbb47fdc28c848c1" /></Relationships>
</file>