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95a262ec7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909a12c1bd8c43dc"/>
      <w:footerReference xmlns:r="http://schemas.openxmlformats.org/officeDocument/2006/relationships" w:type="default" r:id="R20d32061a6ec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a12c1bd8c43dc" /><Relationship Type="http://schemas.openxmlformats.org/officeDocument/2006/relationships/footer" Target="/word/footer1.xml" Id="R20d32061a6ec47a5" /></Relationships>
</file>