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fba052e9448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REITAN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AS</w:t>
      </w:r>
    </w:p>
    <w:sectPr>
      <w:headerReference xmlns:r="http://schemas.openxmlformats.org/officeDocument/2006/relationships" w:type="default" r:id="R8ab75c4316404086"/>
      <w:footerReference xmlns:r="http://schemas.openxmlformats.org/officeDocument/2006/relationships" w:type="default" r:id="R0f91d2dc479a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AS   ·   Org.nr 912 609 987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75c4316404086" /><Relationship Type="http://schemas.openxmlformats.org/officeDocument/2006/relationships/footer" Target="/word/footer1.xml" Id="R0f91d2dc479a4dbc" /></Relationships>
</file>