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d2eb23b324a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ROMAEIIS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ce920393b6be4950"/>
      <w:footerReference xmlns:r="http://schemas.openxmlformats.org/officeDocument/2006/relationships" w:type="default" r:id="Rc6771f270979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20393b6be4950" /><Relationship Type="http://schemas.openxmlformats.org/officeDocument/2006/relationships/footer" Target="/word/footer1.xml" Id="Rc6771f270979490e" /></Relationships>
</file>