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c74536981d49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KGBRUUN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c733e232bee54784"/>
      <w:footerReference xmlns:r="http://schemas.openxmlformats.org/officeDocument/2006/relationships" w:type="default" r:id="R26623f0d191a4b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33e232bee54784" /><Relationship Type="http://schemas.openxmlformats.org/officeDocument/2006/relationships/footer" Target="/word/footer1.xml" Id="R26623f0d191a4b30" /></Relationships>
</file>