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9bb86c5a70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KGBRUUN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KGBRUUN INVEST AS</w:t>
      </w:r>
    </w:p>
    <w:sectPr>
      <w:headerReference xmlns:r="http://schemas.openxmlformats.org/officeDocument/2006/relationships" w:type="default" r:id="R8027532c03cb46ea"/>
      <w:footerReference xmlns:r="http://schemas.openxmlformats.org/officeDocument/2006/relationships" w:type="default" r:id="R6bea18c1470e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KGBRUUN INVEST AS   ·   Org.nr 912 677 346   ·   Elgtråkket 5A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KGBRUUN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27532c03cb46ea" /><Relationship Type="http://schemas.openxmlformats.org/officeDocument/2006/relationships/footer" Target="/word/footer1.xml" Id="R6bea18c1470e486c" /></Relationships>
</file>