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754b5774ff40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MALEXCO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MALEXCO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f1e9be972b4d60"/>
      <w:footerReference xmlns:r="http://schemas.openxmlformats.org/officeDocument/2006/relationships" w:type="default" r:id="Rc2cb77e1104d43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MALEXCO AS   ·   Org.nr 912 775 925   ·   Trosterudveien 25C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MALEXCO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f1e9be972b4d60" /><Relationship Type="http://schemas.openxmlformats.org/officeDocument/2006/relationships/footer" Target="/word/footer1.xml" Id="Rc2cb77e1104d43d0" /></Relationships>
</file>