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388ead26e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PETVAR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5478b608fd354be4"/>
      <w:footerReference xmlns:r="http://schemas.openxmlformats.org/officeDocument/2006/relationships" w:type="default" r:id="Rc7ae02079479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8b608fd354be4" /><Relationship Type="http://schemas.openxmlformats.org/officeDocument/2006/relationships/footer" Target="/word/footer1.xml" Id="Rc7ae0207947945d4" /></Relationships>
</file>