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08ca5a16948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ROMERIKE 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ROMERIKE 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df73c4ea7d459b"/>
      <w:footerReference xmlns:r="http://schemas.openxmlformats.org/officeDocument/2006/relationships" w:type="default" r:id="R0fcd4faee6a0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REVISJON IKS   ·   Org.nr 913 150 619   ·   Ringvegen 4   ·   2050 JESSHEIM   ·   Tlf. 66 10 69 00   ·   postmottak@romerikerevisjon.no   ·   www.romerikerevisjon.no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f73c4ea7d459b" /><Relationship Type="http://schemas.openxmlformats.org/officeDocument/2006/relationships/footer" Target="/word/footer1.xml" Id="R0fcd4faee6a04c64" /></Relationships>
</file>