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baa581e6c244c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Jessheim,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ROMERIKE REVISJON IKS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ROMERIKE REVISJON IKS</w:t>
      </w:r>
    </w:p>
    <w:sectPr>
      <w:headerReference xmlns:r="http://schemas.openxmlformats.org/officeDocument/2006/relationships" w:type="default" r:id="R69d466583a5a40d3"/>
      <w:footerReference xmlns:r="http://schemas.openxmlformats.org/officeDocument/2006/relationships" w:type="default" r:id="R5055bc31771c42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ROMERIKE REVISJON IKS   ·   Org.nr 913 150 619   ·   Ringvegen 4   ·   2050 JESSHEIM   ·   Tlf. 66 10 69 00   ·   postmottak@romerikerevisjon.no   ·   www.romerikerevisjon.no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ROMERIKE 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d466583a5a40d3" /><Relationship Type="http://schemas.openxmlformats.org/officeDocument/2006/relationships/footer" Target="/word/footer1.xml" Id="R5055bc31771c4293" /></Relationships>
</file>