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4035fc3a4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MYHRERS RTB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be6d0a0752eb4ba8"/>
      <w:footerReference xmlns:r="http://schemas.openxmlformats.org/officeDocument/2006/relationships" w:type="default" r:id="Rf68e3c571a71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d0a0752eb4ba8" /><Relationship Type="http://schemas.openxmlformats.org/officeDocument/2006/relationships/footer" Target="/word/footer1.xml" Id="Rf68e3c571a714363" /></Relationships>
</file>