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b4c0184ef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db30bb9b44a42"/>
      <w:footerReference xmlns:r="http://schemas.openxmlformats.org/officeDocument/2006/relationships" w:type="default" r:id="Rae4e755d3dd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db30bb9b44a42" /><Relationship Type="http://schemas.openxmlformats.org/officeDocument/2006/relationships/footer" Target="/word/footer1.xml" Id="Rae4e755d3ddf48b3" /></Relationships>
</file>