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004c3a358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27ea056154e0f"/>
      <w:footerReference xmlns:r="http://schemas.openxmlformats.org/officeDocument/2006/relationships" w:type="default" r:id="R2b8bd66e5b2f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27ea056154e0f" /><Relationship Type="http://schemas.openxmlformats.org/officeDocument/2006/relationships/footer" Target="/word/footer1.xml" Id="R2b8bd66e5b2f4b9c" /></Relationships>
</file>