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1e397fb57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RISHAUG ENTERPRISES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91c826259c754c1d"/>
      <w:footerReference xmlns:r="http://schemas.openxmlformats.org/officeDocument/2006/relationships" w:type="default" r:id="R420634b87d2d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826259c754c1d" /><Relationship Type="http://schemas.openxmlformats.org/officeDocument/2006/relationships/footer" Target="/word/footer1.xml" Id="R420634b87d2d4c4f" /></Relationships>
</file>