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e31a92b7c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LIA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LIA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3426ab57ec459a"/>
      <w:footerReference xmlns:r="http://schemas.openxmlformats.org/officeDocument/2006/relationships" w:type="default" r:id="Rf1bb2e02c08f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426ab57ec459a" /><Relationship Type="http://schemas.openxmlformats.org/officeDocument/2006/relationships/footer" Target="/word/footer1.xml" Id="Rf1bb2e02c08f4230" /></Relationships>
</file>