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63b4ec09984a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HEGGE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HEGGE REGNSKAP AS</w:t>
      </w:r>
    </w:p>
    <w:sectPr>
      <w:headerReference xmlns:r="http://schemas.openxmlformats.org/officeDocument/2006/relationships" w:type="default" r:id="Rd272de640353442d"/>
      <w:footerReference xmlns:r="http://schemas.openxmlformats.org/officeDocument/2006/relationships" w:type="default" r:id="R960d27c2acad49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HEGGE REGNSKAP AS   ·   Org.nr 914 288 525   ·   Bygdinvegen 2139   ·   2940 HEGGENES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72de640353442d" /><Relationship Type="http://schemas.openxmlformats.org/officeDocument/2006/relationships/footer" Target="/word/footer1.xml" Id="R960d27c2acad494a" /></Relationships>
</file>