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e20478c85ca45e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CSH INVEST I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CSH INVEST I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64f814e72a214a03"/>
      <w:footerReference xmlns:r="http://schemas.openxmlformats.org/officeDocument/2006/relationships" w:type="default" r:id="R1de124a386db4d1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CSH INVEST I AS   ·   Org.nr 914 621 798   ·   Voksenliveien 18   ·   0789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CSH INVEST 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4f814e72a214a03" /><Relationship Type="http://schemas.openxmlformats.org/officeDocument/2006/relationships/footer" Target="/word/footer1.xml" Id="R1de124a386db4d1e" /></Relationships>
</file>