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f6417eb15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MIKKELI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bf7a0a9102fd4248"/>
      <w:footerReference xmlns:r="http://schemas.openxmlformats.org/officeDocument/2006/relationships" w:type="default" r:id="R2f3d296818a2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a0a9102fd4248" /><Relationship Type="http://schemas.openxmlformats.org/officeDocument/2006/relationships/footer" Target="/word/footer1.xml" Id="R2f3d296818a24993" /></Relationships>
</file>