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b964e51be47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ALFA NOR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NOR REGNSKAP AS</w:t>
      </w:r>
    </w:p>
    <w:sectPr>
      <w:headerReference xmlns:r="http://schemas.openxmlformats.org/officeDocument/2006/relationships" w:type="default" r:id="R0be62025de4e4551"/>
      <w:footerReference xmlns:r="http://schemas.openxmlformats.org/officeDocument/2006/relationships" w:type="default" r:id="R9bd0426431f1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NOR REGNSKAP AS   ·   Org.nr 914 813 433   ·   Øyane 11   ·   6770 NORDFJORDEID   ·   post@alfanor.no   ·   www.alfanor.no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NOR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62025de4e4551" /><Relationship Type="http://schemas.openxmlformats.org/officeDocument/2006/relationships/footer" Target="/word/footer1.xml" Id="R9bd0426431f14b0c" /></Relationships>
</file>