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865ab9641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c1cc953224c23"/>
      <w:footerReference xmlns:r="http://schemas.openxmlformats.org/officeDocument/2006/relationships" w:type="default" r:id="R121262b76d76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c1cc953224c23" /><Relationship Type="http://schemas.openxmlformats.org/officeDocument/2006/relationships/footer" Target="/word/footer1.xml" Id="R121262b76d7648a3" /></Relationships>
</file>