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328395ab0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LILLEHAMMER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LILLEHAMMER AS</w:t>
      </w:r>
    </w:p>
    <w:sectPr>
      <w:headerReference xmlns:r="http://schemas.openxmlformats.org/officeDocument/2006/relationships" w:type="default" r:id="R36fbe9bcc6484868"/>
      <w:footerReference xmlns:r="http://schemas.openxmlformats.org/officeDocument/2006/relationships" w:type="default" r:id="R51bc885f431e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LILLEHAMMER AS   ·   Org.nr 915 514 383   ·   Kirkegata 45   ·   2609 LILLEHAMMER   ·   Tlf. 97 05 09 00   ·   lillehammer@ecit.no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be9bcc6484868" /><Relationship Type="http://schemas.openxmlformats.org/officeDocument/2006/relationships/footer" Target="/word/footer1.xml" Id="R51bc885f431e4fe6" /></Relationships>
</file>