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444822ef0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fa297dbc1be4406f"/>
      <w:footerReference xmlns:r="http://schemas.openxmlformats.org/officeDocument/2006/relationships" w:type="default" r:id="R42e90e567f0a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97dbc1be4406f" /><Relationship Type="http://schemas.openxmlformats.org/officeDocument/2006/relationships/footer" Target="/word/footer1.xml" Id="R42e90e567f0a406c" /></Relationships>
</file>