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61c8ae893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f8a209e4643ca"/>
      <w:footerReference xmlns:r="http://schemas.openxmlformats.org/officeDocument/2006/relationships" w:type="default" r:id="Ra18767289b93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f8a209e4643ca" /><Relationship Type="http://schemas.openxmlformats.org/officeDocument/2006/relationships/footer" Target="/word/footer1.xml" Id="Ra18767289b9344d7" /></Relationships>
</file>