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bcff177ae54d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SEIMBAKKEN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SEIMBAKKEN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8b2f4415cd44bf"/>
      <w:footerReference xmlns:r="http://schemas.openxmlformats.org/officeDocument/2006/relationships" w:type="default" r:id="R18e2b097636849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SEIMBAKKEN AS   ·   Org.nr 916 131 704   ·   Seimbakken 18   ·   1440 DRØBAK   ·   nilskristiankrogh@gmail.com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SEIMBAKKEN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8b2f4415cd44bf" /><Relationship Type="http://schemas.openxmlformats.org/officeDocument/2006/relationships/footer" Target="/word/footer1.xml" Id="R18e2b0976368496c" /></Relationships>
</file>