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a29ac2a93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f4512deda6bc496c"/>
      <w:footerReference xmlns:r="http://schemas.openxmlformats.org/officeDocument/2006/relationships" w:type="default" r:id="Rd89655e5ac64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12deda6bc496c" /><Relationship Type="http://schemas.openxmlformats.org/officeDocument/2006/relationships/footer" Target="/word/footer1.xml" Id="Rd89655e5ac644e90" /></Relationships>
</file>