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1ed159b3ad44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SZN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SZN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9fd191a7e748c9"/>
      <w:footerReference xmlns:r="http://schemas.openxmlformats.org/officeDocument/2006/relationships" w:type="default" r:id="R5208a78aa1d64e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SZN INVEST AS   ·   Org.nr 916 465 734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SZN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9fd191a7e748c9" /><Relationship Type="http://schemas.openxmlformats.org/officeDocument/2006/relationships/footer" Target="/word/footer1.xml" Id="R5208a78aa1d64ec3" /></Relationships>
</file>