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71d3b2096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MASHUA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MASHUA INVEST AS</w:t>
      </w:r>
    </w:p>
    <w:sectPr>
      <w:headerReference xmlns:r="http://schemas.openxmlformats.org/officeDocument/2006/relationships" w:type="default" r:id="R301517f029e74d6b"/>
      <w:footerReference xmlns:r="http://schemas.openxmlformats.org/officeDocument/2006/relationships" w:type="default" r:id="R1920afb6092f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MASHUA INVEST AS   ·   Org.nr 916 468 164   ·   Høgeveien 49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MASHUA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517f029e74d6b" /><Relationship Type="http://schemas.openxmlformats.org/officeDocument/2006/relationships/footer" Target="/word/footer1.xml" Id="R1920afb6092f46ba" /></Relationships>
</file>