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afbe40772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29ad2f2e352a4379"/>
      <w:footerReference xmlns:r="http://schemas.openxmlformats.org/officeDocument/2006/relationships" w:type="default" r:id="R864faabd76e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d2f2e352a4379" /><Relationship Type="http://schemas.openxmlformats.org/officeDocument/2006/relationships/footer" Target="/word/footer1.xml" Id="R864faabd76e04c4f" /></Relationships>
</file>