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a3b9d3c4b4f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KYST-REVISJON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Sortland,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08ba9ed66d7d4355"/>
      <w:footerReference xmlns:r="http://schemas.openxmlformats.org/officeDocument/2006/relationships" w:type="default" r:id="Rca92d8673d8c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a9ed66d7d4355" /><Relationship Type="http://schemas.openxmlformats.org/officeDocument/2006/relationships/footer" Target="/word/footer1.xml" Id="Rca92d8673d8c4269" /></Relationships>
</file>