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905d92513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SWOOP GROUP AS, org.nr 916 640 471,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ce97e9556089467e"/>
      <w:footerReference xmlns:r="http://schemas.openxmlformats.org/officeDocument/2006/relationships" w:type="default" r:id="R473435e2efdb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7e9556089467e" /><Relationship Type="http://schemas.openxmlformats.org/officeDocument/2006/relationships/footer" Target="/word/footer1.xml" Id="R473435e2efdb4095" /></Relationships>
</file>