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399e83538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0aa12b8dd420f"/>
      <w:footerReference xmlns:r="http://schemas.openxmlformats.org/officeDocument/2006/relationships" w:type="default" r:id="Ra2f95a33a6e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0aa12b8dd420f" /><Relationship Type="http://schemas.openxmlformats.org/officeDocument/2006/relationships/footer" Target="/word/footer1.xml" Id="Ra2f95a33a6ef4e96" /></Relationships>
</file>