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14c806dae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34b2f26e303e49b5"/>
      <w:footerReference xmlns:r="http://schemas.openxmlformats.org/officeDocument/2006/relationships" w:type="default" r:id="Re4d204cd7906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2f26e303e49b5" /><Relationship Type="http://schemas.openxmlformats.org/officeDocument/2006/relationships/footer" Target="/word/footer1.xml" Id="Re4d204cd790643cf" /></Relationships>
</file>