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ec53b516ed48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SIGV TOMSTAD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Hjelmeland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Hjelmeland,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SIGV TOMSTAD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6caaffaac414eeb"/>
      <w:footerReference xmlns:r="http://schemas.openxmlformats.org/officeDocument/2006/relationships" w:type="default" r:id="R3d35625d8f4f46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SIGV TOMSTAD AS   ·   Org.nr 916 802 048   ·   Hagebyen 17   ·   4130 HJELMELAND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SIGV TOMSTAD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caaffaac414eeb" /><Relationship Type="http://schemas.openxmlformats.org/officeDocument/2006/relationships/footer" Target="/word/footer1.xml" Id="R3d35625d8f4f46bb" /></Relationships>
</file>