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bccd90ba9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7891bf5652a548ca"/>
      <w:footerReference xmlns:r="http://schemas.openxmlformats.org/officeDocument/2006/relationships" w:type="default" r:id="R940fa482fac0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1bf5652a548ca" /><Relationship Type="http://schemas.openxmlformats.org/officeDocument/2006/relationships/footer" Target="/word/footer1.xml" Id="R940fa482fac04759" /></Relationships>
</file>