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e913fa8b147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ØSTFOLD ETATBYGG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ØSTFOLD ETATBYGG AS</w:t>
      </w:r>
    </w:p>
    <w:sectPr>
      <w:headerReference xmlns:r="http://schemas.openxmlformats.org/officeDocument/2006/relationships" w:type="default" r:id="R73fa19fb96ff418c"/>
      <w:footerReference xmlns:r="http://schemas.openxmlformats.org/officeDocument/2006/relationships" w:type="default" r:id="R43bd4014454148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ØSTFOLD ETATBYGG AS   ·   Org.nr 917 320 519   ·   c/o Clarksons Platou Property Mgt, Munkedamsveien 62C   ·   0270 OSLO   ·   Tlf. 23 11 20 00   ·   property.oslo@clarksons.com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ØSTFOLD ETATBYGG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fa19fb96ff418c" /><Relationship Type="http://schemas.openxmlformats.org/officeDocument/2006/relationships/footer" Target="/word/footer1.xml" Id="R43bd4014454148ae" /></Relationships>
</file>