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bd6af6030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4b4f1c38a4629"/>
      <w:footerReference xmlns:r="http://schemas.openxmlformats.org/officeDocument/2006/relationships" w:type="default" r:id="R774ba500604d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4b4f1c38a4629" /><Relationship Type="http://schemas.openxmlformats.org/officeDocument/2006/relationships/footer" Target="/word/footer1.xml" Id="R774ba500604d4e51" /></Relationships>
</file>