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ac949a529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7B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7B</w:t>
      </w:r>
    </w:p>
    <w:sectPr>
      <w:headerReference xmlns:r="http://schemas.openxmlformats.org/officeDocument/2006/relationships" w:type="default" r:id="R76b0396e167c4481"/>
      <w:footerReference xmlns:r="http://schemas.openxmlformats.org/officeDocument/2006/relationships" w:type="default" r:id="Rfb9fe3d4579d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0396e167c4481" /><Relationship Type="http://schemas.openxmlformats.org/officeDocument/2006/relationships/footer" Target="/word/footer1.xml" Id="Rfb9fe3d4579d4369" /></Relationships>
</file>