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42a938ebf440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BHL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BHL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54f9d4600d4865"/>
      <w:footerReference xmlns:r="http://schemas.openxmlformats.org/officeDocument/2006/relationships" w:type="default" r:id="Re7bed654534941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ACCOUNTING AS   ·   Org.nr 917 823 871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54f9d4600d4865" /><Relationship Type="http://schemas.openxmlformats.org/officeDocument/2006/relationships/footer" Target="/word/footer1.xml" Id="Re7bed65453494108" /></Relationships>
</file>