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942eacbf6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2225421afcd943b9"/>
      <w:footerReference xmlns:r="http://schemas.openxmlformats.org/officeDocument/2006/relationships" w:type="default" r:id="Rd9791a68d08c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5421afcd943b9" /><Relationship Type="http://schemas.openxmlformats.org/officeDocument/2006/relationships/footer" Target="/word/footer1.xml" Id="Rd9791a68d08c4566" /></Relationships>
</file>