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72e012e34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af523f310b0044a9"/>
      <w:footerReference xmlns:r="http://schemas.openxmlformats.org/officeDocument/2006/relationships" w:type="default" r:id="R778a32e0609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3f310b0044a9" /><Relationship Type="http://schemas.openxmlformats.org/officeDocument/2006/relationships/footer" Target="/word/footer1.xml" Id="R778a32e060964e95" /></Relationships>
</file>