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a2826e45c49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859be287ba344b69"/>
      <w:footerReference xmlns:r="http://schemas.openxmlformats.org/officeDocument/2006/relationships" w:type="default" r:id="R06c470ffc361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9be287ba344b69" /><Relationship Type="http://schemas.openxmlformats.org/officeDocument/2006/relationships/footer" Target="/word/footer1.xml" Id="R06c470ffc3614c5b" /></Relationships>
</file>