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6ca512533344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ROYAL-STIFTELSEN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ROYAL-STIFTELSEN</w:t>
      </w:r>
    </w:p>
    <w:sectPr>
      <w:headerReference xmlns:r="http://schemas.openxmlformats.org/officeDocument/2006/relationships" w:type="default" r:id="Re5cc047bbd184d00"/>
      <w:footerReference xmlns:r="http://schemas.openxmlformats.org/officeDocument/2006/relationships" w:type="default" r:id="R4546c22cf09148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cc047bbd184d00" /><Relationship Type="http://schemas.openxmlformats.org/officeDocument/2006/relationships/footer" Target="/word/footer1.xml" Id="R4546c22cf0914883" /></Relationships>
</file>